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358A" w14:textId="77777777" w:rsidR="00540B94" w:rsidRPr="00540B94" w:rsidRDefault="00540B94" w:rsidP="00E504F9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</w:p>
    <w:p w14:paraId="67FE4F36" w14:textId="6820BF3B" w:rsidR="00E504F9" w:rsidRPr="00540B94" w:rsidRDefault="00E504F9" w:rsidP="00E504F9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  <w:t>KONTRAKT PSYCHOTERAPEUTYCZNY – OSOBA NIEPEŁNOLETNIA</w:t>
      </w:r>
    </w:p>
    <w:p w14:paraId="2231AEA6" w14:textId="77777777" w:rsidR="00E504F9" w:rsidRPr="00540B94" w:rsidRDefault="00E504F9" w:rsidP="00E504F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66EC4EDE" w14:textId="7399A500" w:rsidR="00E504F9" w:rsidRPr="00540B94" w:rsidRDefault="00E504F9" w:rsidP="00540B9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 kontrakt określa zasady współpracy pomiędzy Psychoterapeutą a Niepełnoletnim Klientem oraz jego Rodzicami/Opiekunami prawymi i ma na celu stworzenie bezpiecznych, jasnych i stabilnych ram procesu psychoterapeutycznego.</w:t>
      </w:r>
    </w:p>
    <w:p w14:paraId="129A7577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1. Cel psychoterapii</w:t>
      </w:r>
    </w:p>
    <w:p w14:paraId="4A990F67" w14:textId="77777777" w:rsidR="00E504F9" w:rsidRPr="00540B94" w:rsidRDefault="00E504F9" w:rsidP="00E504F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wspiera rozwój emocjonalny, społeczny i poznawczy Niepełnoletniego Klienta, zwiększa świadomość emocji i potrzeb oraz pomaga w radzeniu sobie z trudnościami życiowymi.</w:t>
      </w:r>
    </w:p>
    <w:p w14:paraId="6CF0AC98" w14:textId="77777777" w:rsidR="00E504F9" w:rsidRPr="00540B94" w:rsidRDefault="00E504F9" w:rsidP="00E504F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Cele terapii ustalane są wspólnie z Rodzicami/Opiekunami i mogą ulegać zmianie w trakcie procesu. Psychoterapia nie jest doradztwem ani coachingiem – jej celem jest wspieranie Klienta w odnajdywaniu własnych rozwiązań i umiejętności regulacji emocji.</w:t>
      </w:r>
    </w:p>
    <w:p w14:paraId="681A3CAD" w14:textId="6D66A807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196A39F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2. Forma i częstotliwość spotkań</w:t>
      </w:r>
    </w:p>
    <w:p w14:paraId="1B0FDE62" w14:textId="77777777" w:rsidR="00E504F9" w:rsidRPr="00540B94" w:rsidRDefault="00E504F9" w:rsidP="00E50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Sesje odbywają się stacjonarnie lub online.</w:t>
      </w:r>
    </w:p>
    <w:p w14:paraId="4AD3245A" w14:textId="77777777" w:rsidR="00E504F9" w:rsidRPr="00540B94" w:rsidRDefault="00E504F9" w:rsidP="00E50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Standardowa częstotliwość: </w:t>
      </w: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raz w tygodniu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, chyba że Psychoterapeuta i Rodzice ustalą inaczej.</w:t>
      </w:r>
    </w:p>
    <w:p w14:paraId="212666DD" w14:textId="77777777" w:rsidR="00E504F9" w:rsidRPr="00540B94" w:rsidRDefault="00E504F9" w:rsidP="00E50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Czas trwania sesji: 50 minut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, chyba że Strony ustalą inaczej.</w:t>
      </w:r>
    </w:p>
    <w:p w14:paraId="594501C7" w14:textId="77777777" w:rsidR="00E504F9" w:rsidRPr="00540B94" w:rsidRDefault="00E504F9" w:rsidP="00E50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Punktualność jest elementem dbania o proces terapeutyczny – spóźnienie Niepełnoletniego Klienta nie wydłuża sesji.</w:t>
      </w:r>
    </w:p>
    <w:p w14:paraId="476212CC" w14:textId="77777777" w:rsidR="00E504F9" w:rsidRPr="00540B94" w:rsidRDefault="00E504F9" w:rsidP="00E50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Podczas sesji online zapewnione muszą być warunki poufności i stabilnego połączenia internetowego.</w:t>
      </w:r>
    </w:p>
    <w:p w14:paraId="1877FE58" w14:textId="16490204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8B99A3C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592FE7EE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6EC4F421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071BC9AD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4E652E77" w14:textId="14D694EB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3. Odpłatność</w:t>
      </w:r>
    </w:p>
    <w:p w14:paraId="1AB4636C" w14:textId="77777777" w:rsidR="00E504F9" w:rsidRPr="00540B94" w:rsidRDefault="00E504F9" w:rsidP="00E50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Opłata za sesję ustalana jest indywidualnie i obowiązuje zgodnie z aktualnym cennikiem.</w:t>
      </w:r>
    </w:p>
    <w:p w14:paraId="1556F80F" w14:textId="77777777" w:rsidR="00E504F9" w:rsidRPr="00540B94" w:rsidRDefault="00E504F9" w:rsidP="00E50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Płatność odbywa się z góry, przed rozpoczęciem sesji.</w:t>
      </w:r>
    </w:p>
    <w:p w14:paraId="44771869" w14:textId="77777777" w:rsidR="00E504F9" w:rsidRPr="00540B94" w:rsidRDefault="00E504F9" w:rsidP="00E50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W trakcie trwania procesu cena sesji może ulec zmianie, o czym Rodzice/Opiekunowie zostaną poinformowani z minimum 3-miesięcznym wyprzedzeniem.</w:t>
      </w:r>
    </w:p>
    <w:p w14:paraId="27F0607E" w14:textId="09DF1578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BB28E46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4. Odwoływanie i zmiana terminu</w:t>
      </w:r>
    </w:p>
    <w:p w14:paraId="1C08FEBB" w14:textId="77777777" w:rsidR="00E504F9" w:rsidRPr="00540B94" w:rsidRDefault="00E504F9" w:rsidP="00E50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Sesję można odwołać lub przełożyć najpóźniej 48 godzin przed terminem – wówczas jest to bezpłatne.</w:t>
      </w:r>
    </w:p>
    <w:p w14:paraId="2021039C" w14:textId="77777777" w:rsidR="00E504F9" w:rsidRPr="00540B94" w:rsidRDefault="00E504F9" w:rsidP="00E50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Odwołanie sesji później niż 48 godzin skutkuje pełną odpłatnością.</w:t>
      </w:r>
    </w:p>
    <w:p w14:paraId="2D942993" w14:textId="77777777" w:rsidR="00E504F9" w:rsidRPr="00540B94" w:rsidRDefault="00E504F9" w:rsidP="00E50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Maksymalnie 3 bezpłatne odwołania w ciągu 12 miesięcy; każde kolejne odwołanie jest pełnopłatne.</w:t>
      </w:r>
    </w:p>
    <w:p w14:paraId="280BC532" w14:textId="4E47510B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698CC01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5. Poufność</w:t>
      </w:r>
    </w:p>
    <w:p w14:paraId="0ED72F16" w14:textId="77777777" w:rsidR="00E504F9" w:rsidRPr="00540B94" w:rsidRDefault="00E504F9" w:rsidP="00E50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Wszystkie treści poruszane podczas sesji objęte są tajemnicą zawodową.</w:t>
      </w:r>
    </w:p>
    <w:p w14:paraId="703627F8" w14:textId="77777777" w:rsidR="00E504F9" w:rsidRPr="00540B94" w:rsidRDefault="00E504F9" w:rsidP="00E50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zarządza poufnością w taki sposób, aby chronić prawa Niepełnoletniego Klienta, jednocześnie informując Rodziców/Opiekunów w zakresie niezbędnym dla bezpieczeństwa i procesu terapeutycznego.</w:t>
      </w:r>
    </w:p>
    <w:p w14:paraId="68A85226" w14:textId="77777777" w:rsidR="00E504F9" w:rsidRPr="00540B94" w:rsidRDefault="00E504F9" w:rsidP="00E50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Poufność może zostać naruszona wyłącznie w przypadkach przewidzianych prawem (zagrożenie życia, zdrowia, obowiązek ustawowy).</w:t>
      </w:r>
    </w:p>
    <w:p w14:paraId="1C645BCA" w14:textId="77777777" w:rsidR="00E504F9" w:rsidRPr="00540B94" w:rsidRDefault="00E504F9" w:rsidP="00E50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omawia proces w superwizji i interwizji w sposób anonimowy.</w:t>
      </w:r>
    </w:p>
    <w:p w14:paraId="51222202" w14:textId="20FCF288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57F8776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6. Odpowiedzialność i zaangażowanie</w:t>
      </w:r>
    </w:p>
    <w:p w14:paraId="287C8074" w14:textId="77777777" w:rsidR="00E504F9" w:rsidRPr="00540B94" w:rsidRDefault="00E504F9" w:rsidP="00E50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jest procesem współtworzonym i wymaga zaangażowania Niepełnoletniego Klienta oraz współpracy Rodziców/Opiekunów.</w:t>
      </w:r>
    </w:p>
    <w:p w14:paraId="4B5899AA" w14:textId="77777777" w:rsidR="00E504F9" w:rsidRPr="00540B94" w:rsidRDefault="00E504F9" w:rsidP="00E50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odpowiada za prowadzenie procesu zgodnie z etyką i posiadanymi kompetencjami.</w:t>
      </w:r>
    </w:p>
    <w:p w14:paraId="210BD917" w14:textId="77777777" w:rsidR="00E504F9" w:rsidRPr="00540B94" w:rsidRDefault="00E504F9" w:rsidP="00E50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Rodzice/Opiekunowie mają prawo zgłaszać wątpliwości, potrzeby i granice dotyczące uczestnictwa dziecka w terapii.</w:t>
      </w:r>
    </w:p>
    <w:p w14:paraId="5E940206" w14:textId="22F11596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2061F1C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6F1E82A2" w14:textId="50149E34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7. Granice i relacja terapeutyczna</w:t>
      </w:r>
    </w:p>
    <w:p w14:paraId="0086749F" w14:textId="77777777" w:rsidR="00E504F9" w:rsidRPr="00540B94" w:rsidRDefault="00E504F9" w:rsidP="00E50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Relacja ma charakter wyłącznie profesjonalny.</w:t>
      </w:r>
    </w:p>
    <w:p w14:paraId="41349D4D" w14:textId="77777777" w:rsidR="00E504F9" w:rsidRPr="00540B94" w:rsidRDefault="00E504F9" w:rsidP="00E50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Kontakt poza sesjami dotyczy wyłącznie spraw organizacyjnych.</w:t>
      </w:r>
    </w:p>
    <w:p w14:paraId="1A836CE4" w14:textId="77777777" w:rsidR="00E504F9" w:rsidRPr="00540B94" w:rsidRDefault="00E504F9" w:rsidP="00E50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i Klient nie wchodzą w inne relacje towarzyskie, zawodowe ani finansowe.</w:t>
      </w:r>
    </w:p>
    <w:p w14:paraId="3EF52492" w14:textId="77777777" w:rsidR="00E504F9" w:rsidRPr="00540B94" w:rsidRDefault="00E504F9" w:rsidP="00E50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Wszelkie trudności lub napięcia mogą być omawiane podczas sesji.</w:t>
      </w:r>
    </w:p>
    <w:p w14:paraId="5D88C24A" w14:textId="15D5EE97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2927523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8. Zakończenie terapii</w:t>
      </w:r>
    </w:p>
    <w:p w14:paraId="27A49AE8" w14:textId="77777777" w:rsidR="00E504F9" w:rsidRPr="00540B94" w:rsidRDefault="00E504F9" w:rsidP="00E50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może zostać zakończona w każdym momencie przez Klienta (za zgodą Rodziców/Opiekunów) lub przez Psychoterapeutę, jeśli uzna to za korzystne.</w:t>
      </w:r>
    </w:p>
    <w:p w14:paraId="70D76BED" w14:textId="77777777" w:rsidR="00E504F9" w:rsidRPr="00540B94" w:rsidRDefault="00E504F9" w:rsidP="00E50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Zaleca się, aby zakończenie było przedmiotem 1–3 sesji podsumowujących.</w:t>
      </w:r>
    </w:p>
    <w:p w14:paraId="13546567" w14:textId="77777777" w:rsidR="00E504F9" w:rsidRPr="00540B94" w:rsidRDefault="00E504F9" w:rsidP="00E50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może zaproponować przerwę, zmianę formy pracy lub skierowanie do innego specjalisty.</w:t>
      </w:r>
    </w:p>
    <w:p w14:paraId="27C2CF1A" w14:textId="4B2EDB31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78FD223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9. Ochrona danych osobowych (RODO – niepełnoletni)</w:t>
      </w:r>
    </w:p>
    <w:p w14:paraId="637D83AC" w14:textId="77777777" w:rsidR="00E504F9" w:rsidRPr="00540B94" w:rsidRDefault="00E504F9" w:rsidP="00E50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danych jest Zgoda na Zmianę.</w:t>
      </w:r>
    </w:p>
    <w:p w14:paraId="61313A2B" w14:textId="77777777" w:rsidR="00E504F9" w:rsidRPr="00540B94" w:rsidRDefault="00E504F9" w:rsidP="00E50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Niepełnoletniego Klienta przetwarzane są w celu prowadzenia terapii, dokumentacji oraz realizacji obowiązków prawnych.</w:t>
      </w:r>
    </w:p>
    <w:p w14:paraId="389177E9" w14:textId="77777777" w:rsidR="00E504F9" w:rsidRPr="00540B94" w:rsidRDefault="00E504F9" w:rsidP="00E50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Rodzice/Opiekunowie wyrażają zgodę na przetwarzanie danych swojego dziecka.</w:t>
      </w:r>
    </w:p>
    <w:p w14:paraId="3FB1FBE3" w14:textId="77777777" w:rsidR="00E504F9" w:rsidRPr="00540B94" w:rsidRDefault="00E504F9" w:rsidP="00E50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 są udostępniane osobom trzecim poza wyjątkami przewidzianymi prawem.</w:t>
      </w:r>
    </w:p>
    <w:p w14:paraId="2A190FEE" w14:textId="77777777" w:rsidR="00E504F9" w:rsidRPr="00540B94" w:rsidRDefault="00E504F9" w:rsidP="00E50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Rodzice/Opiekunowie mają prawo dostępu do danych dziecka, ich sprostowania, ograniczenia przetwarzania oraz wniesienia skargi do Prezesa UODO.</w:t>
      </w:r>
    </w:p>
    <w:p w14:paraId="1E84D67C" w14:textId="5F9BB373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9250F49" w14:textId="77777777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10. Władza rodzicielska i decyzje</w:t>
      </w:r>
    </w:p>
    <w:p w14:paraId="4DC86538" w14:textId="77777777" w:rsidR="00E504F9" w:rsidRPr="00540B94" w:rsidRDefault="00E504F9" w:rsidP="00E504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Rodzice/Opiekunowie sprawują władzę rodzicielską i podejmują decyzje w zakresie uczestnictwa dziecka w terapii.</w:t>
      </w:r>
    </w:p>
    <w:p w14:paraId="1BDFFF4B" w14:textId="77777777" w:rsidR="00E504F9" w:rsidRPr="00540B94" w:rsidRDefault="00E504F9" w:rsidP="00E504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Każda zmiana formy terapii lub obecności dziecka w sesjach wymaga zgody obu rodziców/opiekunów.</w:t>
      </w:r>
    </w:p>
    <w:p w14:paraId="7B51B3F0" w14:textId="73403C02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5D48AF5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3D5C02AE" w14:textId="77777777" w:rsidR="00540B94" w:rsidRDefault="00540B94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0870FA46" w14:textId="75E3C07A" w:rsidR="00E504F9" w:rsidRPr="00540B94" w:rsidRDefault="00E504F9" w:rsidP="00E504F9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11. Postanowienia końcowe</w:t>
      </w:r>
    </w:p>
    <w:p w14:paraId="713DFB1C" w14:textId="77777777" w:rsidR="00E504F9" w:rsidRPr="00540B94" w:rsidRDefault="00E504F9" w:rsidP="00E50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Rozpoczęcie terapii oznacza akceptację niniejszego kontraktu.</w:t>
      </w:r>
    </w:p>
    <w:p w14:paraId="71D75D66" w14:textId="77777777" w:rsidR="00E504F9" w:rsidRPr="00540B94" w:rsidRDefault="00E504F9" w:rsidP="00E50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Kontrakt może być modyfikowany za zgodą Rodziców/Opiekunów i Psychoterapeuty.</w:t>
      </w:r>
    </w:p>
    <w:p w14:paraId="6E271866" w14:textId="77777777" w:rsidR="00E504F9" w:rsidRPr="00540B94" w:rsidRDefault="00E504F9" w:rsidP="00E50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sprawach nieuregulowanych zastosowanie mają przepisy prawa polskiego oraz zasady etyki zawodowej.</w:t>
      </w:r>
    </w:p>
    <w:p w14:paraId="6CDFF51E" w14:textId="77777777" w:rsidR="00E504F9" w:rsidRPr="00540B94" w:rsidRDefault="00E504F9" w:rsidP="00E50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>Sporządzono w trzech jednobrzmiących egzemplarzach: po jednym dla Rodziców/Opiekunów i jeden dla Psychoterapeuty.</w:t>
      </w:r>
    </w:p>
    <w:p w14:paraId="66CB67AC" w14:textId="024B14E3" w:rsidR="00E504F9" w:rsidRPr="00540B94" w:rsidRDefault="00E504F9" w:rsidP="00E504F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455215B" w14:textId="77777777" w:rsidR="00E504F9" w:rsidRPr="00540B94" w:rsidRDefault="00E504F9" w:rsidP="00E504F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Rodzica 1: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Rodzica 2: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Psychoterapeuty: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540B9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Data:</w:t>
      </w:r>
      <w:r w:rsidRPr="00540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</w:p>
    <w:p w14:paraId="70ED5ACD" w14:textId="77777777" w:rsidR="00272CC2" w:rsidRPr="00540B94" w:rsidRDefault="00272CC2">
      <w:pPr>
        <w:rPr>
          <w:rFonts w:asciiTheme="majorHAnsi" w:hAnsiTheme="majorHAnsi" w:cstheme="majorHAnsi"/>
        </w:rPr>
      </w:pPr>
    </w:p>
    <w:sectPr w:rsidR="00272CC2" w:rsidRPr="0054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1D78" w14:textId="77777777" w:rsidR="00E058BC" w:rsidRDefault="00E058BC" w:rsidP="00540B94">
      <w:pPr>
        <w:spacing w:after="0" w:line="240" w:lineRule="auto"/>
      </w:pPr>
      <w:r>
        <w:separator/>
      </w:r>
    </w:p>
  </w:endnote>
  <w:endnote w:type="continuationSeparator" w:id="0">
    <w:p w14:paraId="6D148648" w14:textId="77777777" w:rsidR="00E058BC" w:rsidRDefault="00E058BC" w:rsidP="005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88FA" w14:textId="77777777" w:rsidR="00540B94" w:rsidRDefault="00540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CC63" w14:textId="77777777" w:rsidR="00540B94" w:rsidRDefault="00540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0C99" w14:textId="77777777" w:rsidR="00540B94" w:rsidRDefault="00540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0321" w14:textId="77777777" w:rsidR="00E058BC" w:rsidRDefault="00E058BC" w:rsidP="00540B94">
      <w:pPr>
        <w:spacing w:after="0" w:line="240" w:lineRule="auto"/>
      </w:pPr>
      <w:r>
        <w:separator/>
      </w:r>
    </w:p>
  </w:footnote>
  <w:footnote w:type="continuationSeparator" w:id="0">
    <w:p w14:paraId="7985AE9E" w14:textId="77777777" w:rsidR="00E058BC" w:rsidRDefault="00E058BC" w:rsidP="005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A761" w14:textId="6D7EFC6E" w:rsidR="00540B94" w:rsidRDefault="00E058BC">
    <w:pPr>
      <w:pStyle w:val="Nagwek"/>
    </w:pPr>
    <w:r>
      <w:rPr>
        <w:noProof/>
      </w:rPr>
      <w:pict w14:anchorId="4EB62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8647" o:spid="_x0000_s1027" type="#_x0000_t75" alt="" style="position:absolute;margin-left:0;margin-top:0;width:596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0F75" w14:textId="714D9FBA" w:rsidR="00540B94" w:rsidRDefault="00E058BC">
    <w:pPr>
      <w:pStyle w:val="Nagwek"/>
    </w:pPr>
    <w:r>
      <w:rPr>
        <w:noProof/>
      </w:rPr>
      <w:pict w14:anchorId="50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8648" o:spid="_x0000_s1026" type="#_x0000_t75" alt="" style="position:absolute;margin-left:0;margin-top:0;width:596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28EE" w14:textId="2B2F8E29" w:rsidR="00540B94" w:rsidRDefault="00E058BC">
    <w:pPr>
      <w:pStyle w:val="Nagwek"/>
    </w:pPr>
    <w:r>
      <w:rPr>
        <w:noProof/>
      </w:rPr>
      <w:pict w14:anchorId="5D96A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8646" o:spid="_x0000_s1025" type="#_x0000_t75" alt="" style="position:absolute;margin-left:0;margin-top:0;width:596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6F"/>
    <w:multiLevelType w:val="multilevel"/>
    <w:tmpl w:val="8BD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600B3"/>
    <w:multiLevelType w:val="multilevel"/>
    <w:tmpl w:val="0AC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5577A"/>
    <w:multiLevelType w:val="multilevel"/>
    <w:tmpl w:val="413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D26C7"/>
    <w:multiLevelType w:val="multilevel"/>
    <w:tmpl w:val="9C2E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E2078"/>
    <w:multiLevelType w:val="multilevel"/>
    <w:tmpl w:val="B7C6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311DA"/>
    <w:multiLevelType w:val="multilevel"/>
    <w:tmpl w:val="1154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B372E"/>
    <w:multiLevelType w:val="multilevel"/>
    <w:tmpl w:val="519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90C24"/>
    <w:multiLevelType w:val="multilevel"/>
    <w:tmpl w:val="DD0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90AD6"/>
    <w:multiLevelType w:val="multilevel"/>
    <w:tmpl w:val="EDE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B59BC"/>
    <w:multiLevelType w:val="multilevel"/>
    <w:tmpl w:val="9BD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712788">
    <w:abstractNumId w:val="8"/>
  </w:num>
  <w:num w:numId="2" w16cid:durableId="1047488254">
    <w:abstractNumId w:val="0"/>
  </w:num>
  <w:num w:numId="3" w16cid:durableId="1812942582">
    <w:abstractNumId w:val="1"/>
  </w:num>
  <w:num w:numId="4" w16cid:durableId="161435734">
    <w:abstractNumId w:val="3"/>
  </w:num>
  <w:num w:numId="5" w16cid:durableId="2119180510">
    <w:abstractNumId w:val="9"/>
  </w:num>
  <w:num w:numId="6" w16cid:durableId="1111782740">
    <w:abstractNumId w:val="7"/>
  </w:num>
  <w:num w:numId="7" w16cid:durableId="803893533">
    <w:abstractNumId w:val="2"/>
  </w:num>
  <w:num w:numId="8" w16cid:durableId="1872761537">
    <w:abstractNumId w:val="4"/>
  </w:num>
  <w:num w:numId="9" w16cid:durableId="288781939">
    <w:abstractNumId w:val="6"/>
  </w:num>
  <w:num w:numId="10" w16cid:durableId="156467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F9"/>
    <w:rsid w:val="00272CC2"/>
    <w:rsid w:val="00397FDA"/>
    <w:rsid w:val="00540B94"/>
    <w:rsid w:val="00E058BC"/>
    <w:rsid w:val="00E5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989D"/>
  <w15:chartTrackingRefBased/>
  <w15:docId w15:val="{7B99B0BC-974E-49EA-A3CC-28148BF9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50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50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4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4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04F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94"/>
  </w:style>
  <w:style w:type="paragraph" w:styleId="Stopka">
    <w:name w:val="footer"/>
    <w:basedOn w:val="Normalny"/>
    <w:link w:val="StopkaZnak"/>
    <w:uiPriority w:val="99"/>
    <w:unhideWhenUsed/>
    <w:rsid w:val="005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Luberacka</dc:creator>
  <cp:keywords/>
  <dc:description/>
  <cp:lastModifiedBy>Adrianna Białobrzeska</cp:lastModifiedBy>
  <cp:revision>2</cp:revision>
  <dcterms:created xsi:type="dcterms:W3CDTF">2026-02-24T16:58:00Z</dcterms:created>
  <dcterms:modified xsi:type="dcterms:W3CDTF">2026-02-24T16:58:00Z</dcterms:modified>
</cp:coreProperties>
</file>